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e0521a20c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b9e65d041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Barobo,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e4730bb0241c0" /><Relationship Type="http://schemas.openxmlformats.org/officeDocument/2006/relationships/numbering" Target="/word/numbering.xml" Id="R3b7722db5f1d4702" /><Relationship Type="http://schemas.openxmlformats.org/officeDocument/2006/relationships/settings" Target="/word/settings.xml" Id="Rb5f534b12ad54ba3" /><Relationship Type="http://schemas.openxmlformats.org/officeDocument/2006/relationships/image" Target="/word/media/9699b561-fca8-4bf7-b356-ceb0c0493e96.png" Id="R673b9e65d04144cd" /></Relationships>
</file>