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a06067c7c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0e02de2fb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Butuan,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055e959c7461f" /><Relationship Type="http://schemas.openxmlformats.org/officeDocument/2006/relationships/numbering" Target="/word/numbering.xml" Id="R91f3462b05f24065" /><Relationship Type="http://schemas.openxmlformats.org/officeDocument/2006/relationships/settings" Target="/word/settings.xml" Id="R7cd163ba8ee04768" /><Relationship Type="http://schemas.openxmlformats.org/officeDocument/2006/relationships/image" Target="/word/media/65adae80-643a-449c-96b2-a84e65cfce4d.png" Id="Rc4e0e02de2fb4e01" /></Relationships>
</file>