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f63bfab12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5a903a5c9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Lianga,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e946386374251" /><Relationship Type="http://schemas.openxmlformats.org/officeDocument/2006/relationships/numbering" Target="/word/numbering.xml" Id="R20471269bbf84539" /><Relationship Type="http://schemas.openxmlformats.org/officeDocument/2006/relationships/settings" Target="/word/settings.xml" Id="Rd6b1f79434044b39" /><Relationship Type="http://schemas.openxmlformats.org/officeDocument/2006/relationships/image" Target="/word/media/c81a749b-1d73-454e-b9b2-7382ce9dfd66.png" Id="R5245a903a5c94eb7" /></Relationships>
</file>