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1a10d0de9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75a9b9a38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Maramag,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97a1a3dab4507" /><Relationship Type="http://schemas.openxmlformats.org/officeDocument/2006/relationships/numbering" Target="/word/numbering.xml" Id="Re1ddb2eb6bba4630" /><Relationship Type="http://schemas.openxmlformats.org/officeDocument/2006/relationships/settings" Target="/word/settings.xml" Id="R60dbe921d6db44fd" /><Relationship Type="http://schemas.openxmlformats.org/officeDocument/2006/relationships/image" Target="/word/media/fe09f442-b676-4972-b0f0-523511504fd3.png" Id="Rade75a9b9a384895" /></Relationships>
</file>