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b4d627d9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d32854abc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Mercedes,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59b7b00043c4" /><Relationship Type="http://schemas.openxmlformats.org/officeDocument/2006/relationships/numbering" Target="/word/numbering.xml" Id="R8712554b89b84b6c" /><Relationship Type="http://schemas.openxmlformats.org/officeDocument/2006/relationships/settings" Target="/word/settings.xml" Id="Rf822577452104802" /><Relationship Type="http://schemas.openxmlformats.org/officeDocument/2006/relationships/image" Target="/word/media/8c823757-5472-4921-a760-8305463c2dd5.png" Id="Rf22d32854abc439a" /></Relationships>
</file>