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bf6bebfa3349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ded4beddc84a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Ozamiz, Philippines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07da51c92f4f23" /><Relationship Type="http://schemas.openxmlformats.org/officeDocument/2006/relationships/numbering" Target="/word/numbering.xml" Id="R2f16b979f48f4a63" /><Relationship Type="http://schemas.openxmlformats.org/officeDocument/2006/relationships/settings" Target="/word/settings.xml" Id="R34056f1faeb54972" /><Relationship Type="http://schemas.openxmlformats.org/officeDocument/2006/relationships/image" Target="/word/media/fa56e314-5c7a-49bb-883d-87fe2fc365fd.png" Id="Rcbded4beddc84a2c" /></Relationships>
</file>