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9254a31b6447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b98181e74444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Siay, Philippines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fed4d450be4991" /><Relationship Type="http://schemas.openxmlformats.org/officeDocument/2006/relationships/numbering" Target="/word/numbering.xml" Id="R7c04e95275054aa5" /><Relationship Type="http://schemas.openxmlformats.org/officeDocument/2006/relationships/settings" Target="/word/settings.xml" Id="Ra197c0637edc46d8" /><Relationship Type="http://schemas.openxmlformats.org/officeDocument/2006/relationships/image" Target="/word/media/734d2e3e-bef6-46d2-b3d5-5ac7f2a45ea2.png" Id="Rf2b98181e7444425" /></Relationships>
</file>