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c68e60e82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786dfe723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Taytay,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2e68ef5414d34" /><Relationship Type="http://schemas.openxmlformats.org/officeDocument/2006/relationships/numbering" Target="/word/numbering.xml" Id="R2aceef7acda24504" /><Relationship Type="http://schemas.openxmlformats.org/officeDocument/2006/relationships/settings" Target="/word/settings.xml" Id="R40b3d2d9202c45f3" /><Relationship Type="http://schemas.openxmlformats.org/officeDocument/2006/relationships/image" Target="/word/media/6e7e5c89-dbdf-4906-9c4d-353699833a53.png" Id="R064786dfe7234605" /></Relationships>
</file>