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9ace73db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2c2660da8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Zamboanga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3f3fccbe5445c" /><Relationship Type="http://schemas.openxmlformats.org/officeDocument/2006/relationships/numbering" Target="/word/numbering.xml" Id="R8cb3abffb98c40c7" /><Relationship Type="http://schemas.openxmlformats.org/officeDocument/2006/relationships/settings" Target="/word/settings.xml" Id="Rf01353eb0ea44021" /><Relationship Type="http://schemas.openxmlformats.org/officeDocument/2006/relationships/image" Target="/word/media/2b09b400-945d-4e0d-b9a3-301f79c40460.png" Id="R1242c2660da84bcd" /></Relationships>
</file>