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a48e765c2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d2a3c3e80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Adamczycha,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784c5c55f4fec" /><Relationship Type="http://schemas.openxmlformats.org/officeDocument/2006/relationships/numbering" Target="/word/numbering.xml" Id="R3001c078fcf54e28" /><Relationship Type="http://schemas.openxmlformats.org/officeDocument/2006/relationships/settings" Target="/word/settings.xml" Id="Ra37695c6c5a64e64" /><Relationship Type="http://schemas.openxmlformats.org/officeDocument/2006/relationships/image" Target="/word/media/d7148827-b7c7-4d59-b410-0ca6a0ba8406.png" Id="Rc35d2a3c3e80485a" /></Relationships>
</file>