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cebdb7a6e94d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678a6f3bd444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Aptynty,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134434c5b342a8" /><Relationship Type="http://schemas.openxmlformats.org/officeDocument/2006/relationships/numbering" Target="/word/numbering.xml" Id="R5f56bd90731b4546" /><Relationship Type="http://schemas.openxmlformats.org/officeDocument/2006/relationships/settings" Target="/word/settings.xml" Id="R2261a3efece54ac5" /><Relationship Type="http://schemas.openxmlformats.org/officeDocument/2006/relationships/image" Target="/word/media/85655786-4a9c-4bc0-b53f-73599849b9b9.png" Id="R5c678a6f3bd44471" /></Relationships>
</file>