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ff4c21070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061100e21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Babiaki,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4afa465a44e7d" /><Relationship Type="http://schemas.openxmlformats.org/officeDocument/2006/relationships/numbering" Target="/word/numbering.xml" Id="R2125742deecf4b8f" /><Relationship Type="http://schemas.openxmlformats.org/officeDocument/2006/relationships/settings" Target="/word/settings.xml" Id="R954b7b5357e04a8f" /><Relationship Type="http://schemas.openxmlformats.org/officeDocument/2006/relationships/image" Target="/word/media/bdffd304-56eb-4511-b174-9803d2726d65.png" Id="R01f061100e21475a" /></Relationships>
</file>