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6f0dd7f94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2167808fc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a58bb5647496b" /><Relationship Type="http://schemas.openxmlformats.org/officeDocument/2006/relationships/numbering" Target="/word/numbering.xml" Id="Rb8cd6c8abfe74877" /><Relationship Type="http://schemas.openxmlformats.org/officeDocument/2006/relationships/settings" Target="/word/settings.xml" Id="R4e3e3e0a2b534f9f" /><Relationship Type="http://schemas.openxmlformats.org/officeDocument/2006/relationships/image" Target="/word/media/33fdff2a-f462-49b8-9517-eaea5ec7180a.png" Id="R55b2167808fc4d32" /></Relationships>
</file>