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0a7ebedde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2e8f78bc8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14d4a42d6434a" /><Relationship Type="http://schemas.openxmlformats.org/officeDocument/2006/relationships/numbering" Target="/word/numbering.xml" Id="R271fa356a2d3491a" /><Relationship Type="http://schemas.openxmlformats.org/officeDocument/2006/relationships/settings" Target="/word/settings.xml" Id="R20d05666e291492d" /><Relationship Type="http://schemas.openxmlformats.org/officeDocument/2006/relationships/image" Target="/word/media/874f56f6-6371-4ba1-938d-74d1652a797d.png" Id="Rf5f2e8f78bc841c3" /></Relationships>
</file>