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18db270e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e891803b0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37f922ef24336" /><Relationship Type="http://schemas.openxmlformats.org/officeDocument/2006/relationships/numbering" Target="/word/numbering.xml" Id="R6696fce435304c01" /><Relationship Type="http://schemas.openxmlformats.org/officeDocument/2006/relationships/settings" Target="/word/settings.xml" Id="R5f4b5650fcb9433d" /><Relationship Type="http://schemas.openxmlformats.org/officeDocument/2006/relationships/image" Target="/word/media/7b3474f7-4e20-48ab-9f51-8330ba5f3503.png" Id="R50ae891803b047fb" /></Relationships>
</file>