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7aaf470c3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e96fdb0b7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Biala Ordynacka,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685fddef14bc2" /><Relationship Type="http://schemas.openxmlformats.org/officeDocument/2006/relationships/numbering" Target="/word/numbering.xml" Id="R0b381352921e4e5b" /><Relationship Type="http://schemas.openxmlformats.org/officeDocument/2006/relationships/settings" Target="/word/settings.xml" Id="R102558732c8e453e" /><Relationship Type="http://schemas.openxmlformats.org/officeDocument/2006/relationships/image" Target="/word/media/490e9d56-dcb1-4b0b-aa8b-a5990823e3e9.png" Id="R64ee96fdb0b74035" /></Relationships>
</file>