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f4558d01c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a9466e9c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Bialystok, Podlaskie,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25d9c22a04b19" /><Relationship Type="http://schemas.openxmlformats.org/officeDocument/2006/relationships/numbering" Target="/word/numbering.xml" Id="Rf9e239dcbadb463e" /><Relationship Type="http://schemas.openxmlformats.org/officeDocument/2006/relationships/settings" Target="/word/settings.xml" Id="R15ad948e38a749bc" /><Relationship Type="http://schemas.openxmlformats.org/officeDocument/2006/relationships/image" Target="/word/media/f47941cb-4ee0-4ad0-9c1c-e773e8e58d2e.png" Id="Ra9fa9466e9c34d01" /></Relationships>
</file>