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2090f06c1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0dd0b35fc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Biedrzychow,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4d8e550804b07" /><Relationship Type="http://schemas.openxmlformats.org/officeDocument/2006/relationships/numbering" Target="/word/numbering.xml" Id="Ra59a22bbd8574097" /><Relationship Type="http://schemas.openxmlformats.org/officeDocument/2006/relationships/settings" Target="/word/settings.xml" Id="Rfbfc57fb02a44291" /><Relationship Type="http://schemas.openxmlformats.org/officeDocument/2006/relationships/image" Target="/word/media/9e576bc7-dc86-4af0-a265-ebe6364f3336.png" Id="R3b60dd0b35fc484f" /></Relationships>
</file>