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134d943e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44d050eb6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4135f4a2e4a42" /><Relationship Type="http://schemas.openxmlformats.org/officeDocument/2006/relationships/numbering" Target="/word/numbering.xml" Id="R05609a6337304ff4" /><Relationship Type="http://schemas.openxmlformats.org/officeDocument/2006/relationships/settings" Target="/word/settings.xml" Id="R956734ed21d640b1" /><Relationship Type="http://schemas.openxmlformats.org/officeDocument/2006/relationships/image" Target="/word/media/948d958d-5d93-486d-9c35-0345be9e2645.png" Id="R68f44d050eb645b3" /></Relationships>
</file>