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ce6ef9e2c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f07598939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Bieniczki,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c5e85c6834245" /><Relationship Type="http://schemas.openxmlformats.org/officeDocument/2006/relationships/numbering" Target="/word/numbering.xml" Id="R854afb5984ce4c0d" /><Relationship Type="http://schemas.openxmlformats.org/officeDocument/2006/relationships/settings" Target="/word/settings.xml" Id="R74dec122a3a043d7" /><Relationship Type="http://schemas.openxmlformats.org/officeDocument/2006/relationships/image" Target="/word/media/b5c6493a-c2f9-4986-8b09-c6007a465635.png" Id="R0e3f075989394a08" /></Relationships>
</file>