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2c061b3e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8f0b9ac27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2cd050eaf476f" /><Relationship Type="http://schemas.openxmlformats.org/officeDocument/2006/relationships/numbering" Target="/word/numbering.xml" Id="Rb832c5fc128e4127" /><Relationship Type="http://schemas.openxmlformats.org/officeDocument/2006/relationships/settings" Target="/word/settings.xml" Id="Rf0e5f3fdaed44b76" /><Relationship Type="http://schemas.openxmlformats.org/officeDocument/2006/relationships/image" Target="/word/media/67c92225-a4c0-456c-9c0e-291004fe5a10.png" Id="R7d88f0b9ac274014" /></Relationships>
</file>