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2bc093bcf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758089583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4126d0c164e38" /><Relationship Type="http://schemas.openxmlformats.org/officeDocument/2006/relationships/numbering" Target="/word/numbering.xml" Id="R68147f90b4994430" /><Relationship Type="http://schemas.openxmlformats.org/officeDocument/2006/relationships/settings" Target="/word/settings.xml" Id="Rf4148045b3d44d77" /><Relationship Type="http://schemas.openxmlformats.org/officeDocument/2006/relationships/image" Target="/word/media/c0574a8d-5061-4513-97d3-4ddd8a47bf5e.png" Id="R202758089583499b" /></Relationships>
</file>