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8f6894b5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20db6383f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Biskupiec,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9fcc2e3764426" /><Relationship Type="http://schemas.openxmlformats.org/officeDocument/2006/relationships/numbering" Target="/word/numbering.xml" Id="R764f1a57055a4e5e" /><Relationship Type="http://schemas.openxmlformats.org/officeDocument/2006/relationships/settings" Target="/word/settings.xml" Id="Rdcd79bb7aad84597" /><Relationship Type="http://schemas.openxmlformats.org/officeDocument/2006/relationships/image" Target="/word/media/81616d47-89da-4eda-afec-8c99d17db91c.png" Id="Rb6a20db6383f42cd" /></Relationships>
</file>