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42b7fe4d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d7e9eeed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Boratyniec Lacki,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dda24e51456a" /><Relationship Type="http://schemas.openxmlformats.org/officeDocument/2006/relationships/numbering" Target="/word/numbering.xml" Id="R37a440326be3495e" /><Relationship Type="http://schemas.openxmlformats.org/officeDocument/2006/relationships/settings" Target="/word/settings.xml" Id="Rc2e58a4989a7474a" /><Relationship Type="http://schemas.openxmlformats.org/officeDocument/2006/relationships/image" Target="/word/media/6e0c2bb2-61a7-4fdf-9249-5358f9e91574.png" Id="Rffed7e9eeed64a86" /></Relationships>
</file>