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6afbbc03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407d295b3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Borek Falecki,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1d6d198a64c41" /><Relationship Type="http://schemas.openxmlformats.org/officeDocument/2006/relationships/numbering" Target="/word/numbering.xml" Id="R8cdf2075f2e64874" /><Relationship Type="http://schemas.openxmlformats.org/officeDocument/2006/relationships/settings" Target="/word/settings.xml" Id="Ra08dce5f2d3443f2" /><Relationship Type="http://schemas.openxmlformats.org/officeDocument/2006/relationships/image" Target="/word/media/d87ae5ba-76ad-47a9-8cdf-a0de5ab1c8a2.png" Id="R9ed407d295b34b8d" /></Relationships>
</file>