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7dfbfabd4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a6c16ba66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Borkowo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a3e6f8954440e" /><Relationship Type="http://schemas.openxmlformats.org/officeDocument/2006/relationships/numbering" Target="/word/numbering.xml" Id="R2a9deaca8adc4198" /><Relationship Type="http://schemas.openxmlformats.org/officeDocument/2006/relationships/settings" Target="/word/settings.xml" Id="Rbec0a136acbd4884" /><Relationship Type="http://schemas.openxmlformats.org/officeDocument/2006/relationships/image" Target="/word/media/c6a258f5-4ac2-4906-b5f6-479df38d1c33.png" Id="R7c3a6c16ba66459a" /></Relationships>
</file>