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fdf087471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1e7be904c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a3ed86dc0427e" /><Relationship Type="http://schemas.openxmlformats.org/officeDocument/2006/relationships/numbering" Target="/word/numbering.xml" Id="Rb009e586e37a48a1" /><Relationship Type="http://schemas.openxmlformats.org/officeDocument/2006/relationships/settings" Target="/word/settings.xml" Id="R738da58ca4fa4c87" /><Relationship Type="http://schemas.openxmlformats.org/officeDocument/2006/relationships/image" Target="/word/media/16070cb0-0628-466a-b5ac-54f0e9415c42.png" Id="R8491e7be904c485d" /></Relationships>
</file>