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e72d1221e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a1ecfa50b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Borowiny Sepichow,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0b660e08e47d9" /><Relationship Type="http://schemas.openxmlformats.org/officeDocument/2006/relationships/numbering" Target="/word/numbering.xml" Id="R3e540954f47b4f6a" /><Relationship Type="http://schemas.openxmlformats.org/officeDocument/2006/relationships/settings" Target="/word/settings.xml" Id="Rfebdb4abc6d54350" /><Relationship Type="http://schemas.openxmlformats.org/officeDocument/2006/relationships/image" Target="/word/media/e669577b-b37e-4e3b-91e4-ae6eb22807f1.png" Id="Re58a1ecfa50b476c" /></Relationships>
</file>