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c6fa016f0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38f55f41c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Boruszowice,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0ddef697f490a" /><Relationship Type="http://schemas.openxmlformats.org/officeDocument/2006/relationships/numbering" Target="/word/numbering.xml" Id="R2dcdca7735404a67" /><Relationship Type="http://schemas.openxmlformats.org/officeDocument/2006/relationships/settings" Target="/word/settings.xml" Id="Rec0146dbc2974a94" /><Relationship Type="http://schemas.openxmlformats.org/officeDocument/2006/relationships/image" Target="/word/media/3ba90479-4456-4bd3-b095-e513f76fd6ca.png" Id="R3ca38f55f41c44fd" /></Relationships>
</file>