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5576a7997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87f07d82f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Borynia,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83e2d3d934c31" /><Relationship Type="http://schemas.openxmlformats.org/officeDocument/2006/relationships/numbering" Target="/word/numbering.xml" Id="R60309c3731f54aec" /><Relationship Type="http://schemas.openxmlformats.org/officeDocument/2006/relationships/settings" Target="/word/settings.xml" Id="R66ac5d3c4ddf49b2" /><Relationship Type="http://schemas.openxmlformats.org/officeDocument/2006/relationships/image" Target="/word/media/4e92a9d5-8d6f-424f-9277-7e73ab452d74.png" Id="R31187f07d82f447b" /></Relationships>
</file>