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0842ba351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9f3457e3e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Borzechowo,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417e0b95a4898" /><Relationship Type="http://schemas.openxmlformats.org/officeDocument/2006/relationships/numbering" Target="/word/numbering.xml" Id="Rbcb83d3bad60439c" /><Relationship Type="http://schemas.openxmlformats.org/officeDocument/2006/relationships/settings" Target="/word/settings.xml" Id="R03b7b0da15ef47eb" /><Relationship Type="http://schemas.openxmlformats.org/officeDocument/2006/relationships/image" Target="/word/media/dfce2d07-8b1e-4828-a9fa-d744cccf416f.png" Id="Rc7e9f3457e3e4f3a" /></Relationships>
</file>