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9898a46d454c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c2b8ace07c47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Bozkower,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e2cf06ea1b4001" /><Relationship Type="http://schemas.openxmlformats.org/officeDocument/2006/relationships/numbering" Target="/word/numbering.xml" Id="R5200ee53f5bf4c6f" /><Relationship Type="http://schemas.openxmlformats.org/officeDocument/2006/relationships/settings" Target="/word/settings.xml" Id="R1e6ff183d9fc4464" /><Relationship Type="http://schemas.openxmlformats.org/officeDocument/2006/relationships/image" Target="/word/media/9f9138d0-8bbb-4bb0-b52c-b2e3f9dadff6.png" Id="R50c2b8ace07c47b0" /></Relationships>
</file>