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4f5b2f94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07619b6f9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a80688b5b4d4b" /><Relationship Type="http://schemas.openxmlformats.org/officeDocument/2006/relationships/numbering" Target="/word/numbering.xml" Id="R2ee3b3ba110d4770" /><Relationship Type="http://schemas.openxmlformats.org/officeDocument/2006/relationships/settings" Target="/word/settings.xml" Id="R8b97f0caed3d4582" /><Relationship Type="http://schemas.openxmlformats.org/officeDocument/2006/relationships/image" Target="/word/media/cfc36948-303c-4404-b1e5-b5ab863a24f1.png" Id="R81307619b6f94c23" /></Relationships>
</file>