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3009bb12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dfcff2c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f59068984052" /><Relationship Type="http://schemas.openxmlformats.org/officeDocument/2006/relationships/numbering" Target="/word/numbering.xml" Id="Rde6f87d2e2fc4655" /><Relationship Type="http://schemas.openxmlformats.org/officeDocument/2006/relationships/settings" Target="/word/settings.xml" Id="Rf7cca150df394015" /><Relationship Type="http://schemas.openxmlformats.org/officeDocument/2006/relationships/image" Target="/word/media/8d00138d-65c2-4536-bbb3-0de71de10411.png" Id="Rd4b4dfcff2c545eb" /></Relationships>
</file>