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5a70fca8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be16999f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30573d7448a8" /><Relationship Type="http://schemas.openxmlformats.org/officeDocument/2006/relationships/numbering" Target="/word/numbering.xml" Id="R06572d0bebd34f3e" /><Relationship Type="http://schemas.openxmlformats.org/officeDocument/2006/relationships/settings" Target="/word/settings.xml" Id="Rf45ff6431a374a98" /><Relationship Type="http://schemas.openxmlformats.org/officeDocument/2006/relationships/image" Target="/word/media/81eb9ad4-9a24-497b-8e50-3b6c0dbb14f4.png" Id="R5a3be16999fa448f" /></Relationships>
</file>