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ccdc1636c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dccdc3364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a6d0a54db45ac" /><Relationship Type="http://schemas.openxmlformats.org/officeDocument/2006/relationships/numbering" Target="/word/numbering.xml" Id="R054383e0eefa4988" /><Relationship Type="http://schemas.openxmlformats.org/officeDocument/2006/relationships/settings" Target="/word/settings.xml" Id="Rbece20f0130240c3" /><Relationship Type="http://schemas.openxmlformats.org/officeDocument/2006/relationships/image" Target="/word/media/3e8b26d8-a1d6-46e1-be6c-179fa331ba50.png" Id="R018dccdc33644268" /></Relationships>
</file>