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31ad5fe96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77bea2e88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Buchalowice,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445cf1b404185" /><Relationship Type="http://schemas.openxmlformats.org/officeDocument/2006/relationships/numbering" Target="/word/numbering.xml" Id="R4c3fc69c70d24814" /><Relationship Type="http://schemas.openxmlformats.org/officeDocument/2006/relationships/settings" Target="/word/settings.xml" Id="R3eadff171d4044a7" /><Relationship Type="http://schemas.openxmlformats.org/officeDocument/2006/relationships/image" Target="/word/media/dc710def-7c74-4191-b154-56ffa510225a.png" Id="Rf8d77bea2e8847fa" /></Relationships>
</file>