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6f1c9dcfa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72193cd3a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Budziszewo,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b1c38a6e44877" /><Relationship Type="http://schemas.openxmlformats.org/officeDocument/2006/relationships/numbering" Target="/word/numbering.xml" Id="R54ac5660a1a049ce" /><Relationship Type="http://schemas.openxmlformats.org/officeDocument/2006/relationships/settings" Target="/word/settings.xml" Id="Rb65bc15216584f34" /><Relationship Type="http://schemas.openxmlformats.org/officeDocument/2006/relationships/image" Target="/word/media/2e1ba140-b4ab-403e-8dd9-b1e48b1c27a3.png" Id="Rcad72193cd3a4c42" /></Relationships>
</file>