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2e6790485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9c4a0fc25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Bujniczki,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d5143398a4811" /><Relationship Type="http://schemas.openxmlformats.org/officeDocument/2006/relationships/numbering" Target="/word/numbering.xml" Id="R95ae09a1b6b64999" /><Relationship Type="http://schemas.openxmlformats.org/officeDocument/2006/relationships/settings" Target="/word/settings.xml" Id="R6dfdcee6caa54ae3" /><Relationship Type="http://schemas.openxmlformats.org/officeDocument/2006/relationships/image" Target="/word/media/385519b6-807e-429c-a7aa-d1923de5797f.png" Id="R3759c4a0fc254aa8" /></Relationships>
</file>