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4b1146941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44d2542e9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Bukowno Krotka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a5cd77eb845fa" /><Relationship Type="http://schemas.openxmlformats.org/officeDocument/2006/relationships/numbering" Target="/word/numbering.xml" Id="R69cd831d033c4d6b" /><Relationship Type="http://schemas.openxmlformats.org/officeDocument/2006/relationships/settings" Target="/word/settings.xml" Id="R4da88e3d4caa47b3" /><Relationship Type="http://schemas.openxmlformats.org/officeDocument/2006/relationships/image" Target="/word/media/45ee60b3-69f5-4dfa-ae61-d061c3d2cf3b.png" Id="R2d644d2542e94801" /></Relationships>
</file>