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1e83a3d72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135f6d825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Chebzie,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e6c7311044087" /><Relationship Type="http://schemas.openxmlformats.org/officeDocument/2006/relationships/numbering" Target="/word/numbering.xml" Id="R5b042bb26c804b10" /><Relationship Type="http://schemas.openxmlformats.org/officeDocument/2006/relationships/settings" Target="/word/settings.xml" Id="Raf78ed098f7a4662" /><Relationship Type="http://schemas.openxmlformats.org/officeDocument/2006/relationships/image" Target="/word/media/8d54e1b2-a520-4af0-af09-aacd2c9f6014.png" Id="R285135f6d825474b" /></Relationships>
</file>