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fb30e90d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fa0ffc8e7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Chelmiczki,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f6fece964cc4" /><Relationship Type="http://schemas.openxmlformats.org/officeDocument/2006/relationships/numbering" Target="/word/numbering.xml" Id="Rad2e126f3de64c1f" /><Relationship Type="http://schemas.openxmlformats.org/officeDocument/2006/relationships/settings" Target="/word/settings.xml" Id="R0dee4d6cbe254632" /><Relationship Type="http://schemas.openxmlformats.org/officeDocument/2006/relationships/image" Target="/word/media/25226fb3-95a8-4a80-a23b-5b26a35d0c6b.png" Id="Rc30fa0ffc8e741a1" /></Relationships>
</file>