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cc3e2c5e8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194f83882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b9f0d3d224002" /><Relationship Type="http://schemas.openxmlformats.org/officeDocument/2006/relationships/numbering" Target="/word/numbering.xml" Id="R8b4b23a1ee4945e0" /><Relationship Type="http://schemas.openxmlformats.org/officeDocument/2006/relationships/settings" Target="/word/settings.xml" Id="R8cd45f124a15470c" /><Relationship Type="http://schemas.openxmlformats.org/officeDocument/2006/relationships/image" Target="/word/media/baa2c362-9158-4b8b-8ccb-e2c112683a67.png" Id="R30c194f8388241ec" /></Relationships>
</file>