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7ad514ed9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e6f03b85b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Chobrzany,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52fb2408d4d38" /><Relationship Type="http://schemas.openxmlformats.org/officeDocument/2006/relationships/numbering" Target="/word/numbering.xml" Id="R40c15835ff794e9c" /><Relationship Type="http://schemas.openxmlformats.org/officeDocument/2006/relationships/settings" Target="/word/settings.xml" Id="Re9ea19dc999f4e15" /><Relationship Type="http://schemas.openxmlformats.org/officeDocument/2006/relationships/image" Target="/word/media/d4ffce25-21f4-4e3d-a347-0edca6d73bd1.png" Id="R929e6f03b85b4a0c" /></Relationships>
</file>