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9ec50892a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687544893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Choroszczewo,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25d1a94984b23" /><Relationship Type="http://schemas.openxmlformats.org/officeDocument/2006/relationships/numbering" Target="/word/numbering.xml" Id="Ra24f724493d24ceb" /><Relationship Type="http://schemas.openxmlformats.org/officeDocument/2006/relationships/settings" Target="/word/settings.xml" Id="Ra7de1b9600524275" /><Relationship Type="http://schemas.openxmlformats.org/officeDocument/2006/relationships/image" Target="/word/media/575aec71-c430-4044-a930-7b469fe08181.png" Id="Re746875448934112" /></Relationships>
</file>