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197ea07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b7ce23a1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Chotum Baraki,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293560184bfb" /><Relationship Type="http://schemas.openxmlformats.org/officeDocument/2006/relationships/numbering" Target="/word/numbering.xml" Id="R6cd040b22e6b46c6" /><Relationship Type="http://schemas.openxmlformats.org/officeDocument/2006/relationships/settings" Target="/word/settings.xml" Id="R56f0c005115c4221" /><Relationship Type="http://schemas.openxmlformats.org/officeDocument/2006/relationships/image" Target="/word/media/4935089f-62ea-4db6-8507-da56bbe4469a.png" Id="R3e2bb7ce23a14471" /></Relationships>
</file>