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cc4c6bc9f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8e25c0450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Chrystkowo,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444db363d4420" /><Relationship Type="http://schemas.openxmlformats.org/officeDocument/2006/relationships/numbering" Target="/word/numbering.xml" Id="Rf1d3a8c063864b4c" /><Relationship Type="http://schemas.openxmlformats.org/officeDocument/2006/relationships/settings" Target="/word/settings.xml" Id="R10e2a8a439454b71" /><Relationship Type="http://schemas.openxmlformats.org/officeDocument/2006/relationships/image" Target="/word/media/1d6ad19b-ab17-464c-9cd9-7446261a7646.png" Id="R8c68e25c04504b4c" /></Relationships>
</file>