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1576af9cf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24e97589a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Chrzablice,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6b771fae448a3" /><Relationship Type="http://schemas.openxmlformats.org/officeDocument/2006/relationships/numbering" Target="/word/numbering.xml" Id="Rf4b87dd7907545a7" /><Relationship Type="http://schemas.openxmlformats.org/officeDocument/2006/relationships/settings" Target="/word/settings.xml" Id="Rd3d8c16ff62e4dee" /><Relationship Type="http://schemas.openxmlformats.org/officeDocument/2006/relationships/image" Target="/word/media/bbf49322-f52e-47c4-a9bb-b59c218d6d97.png" Id="R95924e97589a4b51" /></Relationships>
</file>