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4cc62a66d242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3d9f92f8774e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Chrzesne,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acae6f51ff4db5" /><Relationship Type="http://schemas.openxmlformats.org/officeDocument/2006/relationships/numbering" Target="/word/numbering.xml" Id="R260ffe19cd544e82" /><Relationship Type="http://schemas.openxmlformats.org/officeDocument/2006/relationships/settings" Target="/word/settings.xml" Id="R31af1b33a66e48f4" /><Relationship Type="http://schemas.openxmlformats.org/officeDocument/2006/relationships/image" Target="/word/media/97aba936-30ba-4747-b417-c5042a51bf52.png" Id="Rf93d9f92f8774e97" /></Relationships>
</file>