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dd4dbc82df4e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9ef2c7fa9a48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Chwalimierz,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6f3ffa8374e1e" /><Relationship Type="http://schemas.openxmlformats.org/officeDocument/2006/relationships/numbering" Target="/word/numbering.xml" Id="Rb746a971f9944000" /><Relationship Type="http://schemas.openxmlformats.org/officeDocument/2006/relationships/settings" Target="/word/settings.xml" Id="R3ea0950ad0df4d66" /><Relationship Type="http://schemas.openxmlformats.org/officeDocument/2006/relationships/image" Target="/word/media/f364b6c5-9915-423d-b7a6-0726d9cbfef2.png" Id="R859ef2c7fa9a480b" /></Relationships>
</file>